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E7" w:rsidRPr="000438E7" w:rsidRDefault="00277CCD" w:rsidP="000438E7">
      <w:pPr>
        <w:tabs>
          <w:tab w:val="center" w:pos="7002"/>
        </w:tabs>
        <w:rPr>
          <w:b/>
          <w:color w:val="FF0000"/>
          <w:sz w:val="52"/>
          <w:szCs w:val="5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343025"/>
            <wp:effectExtent l="0" t="0" r="0" b="9525"/>
            <wp:wrapNone/>
            <wp:docPr id="1" name="Obraz 1" descr="D:\Dyrektor\logo\now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:\Dyrektor\logo\now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E7">
        <w:br w:type="textWrapping" w:clear="all"/>
      </w:r>
      <w:r w:rsidR="000438E7">
        <w:rPr>
          <w:b/>
          <w:color w:val="FF0000"/>
          <w:sz w:val="72"/>
          <w:szCs w:val="72"/>
        </w:rPr>
        <w:t xml:space="preserve">                             </w:t>
      </w:r>
      <w:r w:rsidR="006C4EDE">
        <w:rPr>
          <w:b/>
          <w:color w:val="FF0000"/>
          <w:sz w:val="72"/>
          <w:szCs w:val="72"/>
        </w:rPr>
        <w:t xml:space="preserve">  </w:t>
      </w:r>
      <w:r w:rsidR="000438E7" w:rsidRPr="000438E7">
        <w:rPr>
          <w:b/>
          <w:color w:val="FF0000"/>
          <w:sz w:val="52"/>
          <w:szCs w:val="52"/>
        </w:rPr>
        <w:t>Szanowni Rodzice!</w:t>
      </w:r>
    </w:p>
    <w:p w:rsidR="000438E7" w:rsidRDefault="000438E7" w:rsidP="000438E7">
      <w:pPr>
        <w:pStyle w:val="Tekstpodstawowy"/>
        <w:spacing w:line="276" w:lineRule="auto"/>
        <w:jc w:val="center"/>
        <w:rPr>
          <w:rFonts w:ascii="Franklin Gothic Demi" w:hAnsi="Franklin Gothic Demi" w:cs="Tahoma"/>
          <w:bCs/>
          <w:sz w:val="40"/>
          <w:szCs w:val="40"/>
        </w:rPr>
      </w:pPr>
    </w:p>
    <w:p w:rsidR="009B6B24" w:rsidRDefault="009B6B24" w:rsidP="000438E7">
      <w:pPr>
        <w:pStyle w:val="Tekstpodstawowy"/>
        <w:spacing w:line="276" w:lineRule="auto"/>
        <w:jc w:val="center"/>
        <w:rPr>
          <w:rFonts w:ascii="Franklin Gothic Demi" w:hAnsi="Franklin Gothic Demi" w:cs="Tahoma"/>
          <w:bCs/>
          <w:sz w:val="40"/>
          <w:szCs w:val="40"/>
        </w:rPr>
      </w:pPr>
    </w:p>
    <w:p w:rsidR="000438E7" w:rsidRPr="000438E7" w:rsidRDefault="000438E7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</w:pPr>
      <w:r>
        <w:rPr>
          <w:rFonts w:ascii="Franklin Gothic Demi" w:hAnsi="Franklin Gothic Demi" w:cs="Tahoma"/>
          <w:bCs/>
          <w:sz w:val="36"/>
          <w:szCs w:val="36"/>
        </w:rPr>
        <w:t xml:space="preserve">       </w:t>
      </w: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Dyrektor Przedszkola Samorządowego „Pod Dębem” w Karolewie                                                    ogłasza </w:t>
      </w:r>
      <w:r w:rsidR="002A0115">
        <w:rPr>
          <w:rFonts w:ascii="Franklin Gothic Demi" w:hAnsi="Franklin Gothic Demi" w:cs="Tahoma"/>
          <w:bCs/>
          <w:sz w:val="36"/>
          <w:szCs w:val="36"/>
        </w:rPr>
        <w:t>nabór dzieci na rok szkolny 2025/2026</w:t>
      </w: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                                                                                       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</w:rPr>
        <w:t xml:space="preserve">od </w:t>
      </w:r>
      <w:r w:rsidR="002A0115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>03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 xml:space="preserve"> lutego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</w:rPr>
        <w:t xml:space="preserve"> do </w:t>
      </w:r>
      <w:r w:rsidR="002A0115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>28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 xml:space="preserve"> lutego br.</w:t>
      </w:r>
    </w:p>
    <w:p w:rsidR="000438E7" w:rsidRPr="00AB1D8F" w:rsidRDefault="000438E7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sz w:val="36"/>
          <w:szCs w:val="36"/>
        </w:rPr>
      </w:pPr>
      <w:r w:rsidRPr="00AB1D8F">
        <w:rPr>
          <w:rFonts w:ascii="Franklin Gothic Demi" w:hAnsi="Franklin Gothic Demi" w:cs="Tahoma"/>
          <w:bCs/>
          <w:sz w:val="36"/>
          <w:szCs w:val="36"/>
        </w:rPr>
        <w:t>Do przedszkola przyjmowane są dzieci w wieku od 3 do 6 lat.</w:t>
      </w:r>
    </w:p>
    <w:p w:rsidR="000438E7" w:rsidRPr="00AB1D8F" w:rsidRDefault="006456F6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sz w:val="36"/>
          <w:szCs w:val="36"/>
        </w:rPr>
      </w:pPr>
      <w:r>
        <w:rPr>
          <w:rFonts w:ascii="Franklin Gothic Demi" w:hAnsi="Franklin Gothic Demi" w:cs="Tahoma"/>
          <w:bCs/>
          <w:sz w:val="36"/>
          <w:szCs w:val="36"/>
        </w:rPr>
        <w:t xml:space="preserve"> </w:t>
      </w:r>
    </w:p>
    <w:p w:rsidR="009B6B24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Kartę zgłoszenia </w:t>
      </w:r>
      <w:r w:rsidR="006B2229">
        <w:rPr>
          <w:rFonts w:ascii="Franklin Gothic Demi" w:hAnsi="Franklin Gothic Demi"/>
          <w:sz w:val="36"/>
          <w:szCs w:val="36"/>
        </w:rPr>
        <w:t xml:space="preserve">wraz z załącznikami </w:t>
      </w:r>
      <w:r w:rsidRPr="00AB1D8F">
        <w:rPr>
          <w:rFonts w:ascii="Franklin Gothic Demi" w:hAnsi="Franklin Gothic Demi"/>
          <w:sz w:val="36"/>
          <w:szCs w:val="36"/>
        </w:rPr>
        <w:t xml:space="preserve">można pobrać w sekretariacie przedszkola </w:t>
      </w:r>
    </w:p>
    <w:p w:rsidR="000438E7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oraz ze strony internetowej </w:t>
      </w:r>
      <w:hyperlink r:id="rId5" w:history="1">
        <w:r w:rsidRPr="00AB1D8F">
          <w:rPr>
            <w:rStyle w:val="Hipercze"/>
            <w:rFonts w:ascii="Franklin Gothic Demi" w:hAnsi="Franklin Gothic Demi"/>
            <w:sz w:val="36"/>
            <w:szCs w:val="36"/>
          </w:rPr>
          <w:t>www.przedszkolekarolew.pl</w:t>
        </w:r>
      </w:hyperlink>
      <w:r w:rsidR="006B2229">
        <w:rPr>
          <w:rStyle w:val="Hipercze"/>
          <w:rFonts w:ascii="Franklin Gothic Demi" w:hAnsi="Franklin Gothic Demi"/>
          <w:sz w:val="36"/>
          <w:szCs w:val="36"/>
        </w:rPr>
        <w:t xml:space="preserve"> </w:t>
      </w:r>
      <w:r w:rsidR="006B2229" w:rsidRPr="006B2229">
        <w:rPr>
          <w:rStyle w:val="Hipercze"/>
          <w:rFonts w:ascii="Franklin Gothic Demi" w:hAnsi="Franklin Gothic Demi"/>
          <w:color w:val="auto"/>
          <w:sz w:val="36"/>
          <w:szCs w:val="36"/>
          <w:u w:val="none"/>
        </w:rPr>
        <w:t xml:space="preserve">od </w:t>
      </w:r>
      <w:r w:rsidR="002A0115">
        <w:rPr>
          <w:rFonts w:ascii="Franklin Gothic Demi" w:hAnsi="Franklin Gothic Demi"/>
          <w:sz w:val="36"/>
          <w:szCs w:val="36"/>
        </w:rPr>
        <w:t>20</w:t>
      </w:r>
      <w:r w:rsidR="006B2229">
        <w:rPr>
          <w:rFonts w:ascii="Franklin Gothic Demi" w:hAnsi="Franklin Gothic Demi"/>
          <w:sz w:val="36"/>
          <w:szCs w:val="36"/>
        </w:rPr>
        <w:t xml:space="preserve"> </w:t>
      </w:r>
      <w:r w:rsidR="00BB6E13">
        <w:rPr>
          <w:rFonts w:ascii="Franklin Gothic Demi" w:hAnsi="Franklin Gothic Demi"/>
          <w:sz w:val="36"/>
          <w:szCs w:val="36"/>
        </w:rPr>
        <w:t>stycznia</w:t>
      </w:r>
      <w:r w:rsidR="006B2229">
        <w:rPr>
          <w:rFonts w:ascii="Franklin Gothic Demi" w:hAnsi="Franklin Gothic Demi"/>
          <w:sz w:val="36"/>
          <w:szCs w:val="36"/>
        </w:rPr>
        <w:t xml:space="preserve"> br.</w:t>
      </w:r>
      <w:r w:rsidRPr="00AB1D8F">
        <w:rPr>
          <w:rFonts w:ascii="Franklin Gothic Demi" w:hAnsi="Franklin Gothic Demi"/>
          <w:sz w:val="36"/>
          <w:szCs w:val="36"/>
        </w:rPr>
        <w:t xml:space="preserve">                                                                    </w:t>
      </w:r>
    </w:p>
    <w:p w:rsidR="000438E7" w:rsidRPr="00AB1D8F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O przyjęciu dziecka do przedszkola </w:t>
      </w:r>
      <w:r w:rsidRPr="00AB1D8F">
        <w:rPr>
          <w:rStyle w:val="Pogrubienie"/>
          <w:rFonts w:ascii="Franklin Gothic Demi" w:hAnsi="Franklin Gothic Demi"/>
          <w:sz w:val="36"/>
          <w:szCs w:val="36"/>
          <w:u w:val="single"/>
        </w:rPr>
        <w:t>nie decyduje kolejność zgłoszenia</w:t>
      </w:r>
      <w:r w:rsidRPr="00AB1D8F">
        <w:rPr>
          <w:rFonts w:ascii="Franklin Gothic Demi" w:hAnsi="Franklin Gothic Demi"/>
          <w:sz w:val="36"/>
          <w:szCs w:val="36"/>
          <w:u w:val="single"/>
        </w:rPr>
        <w:t xml:space="preserve">                                                                   </w:t>
      </w:r>
      <w:r w:rsidRPr="00AB1D8F">
        <w:rPr>
          <w:rFonts w:ascii="Franklin Gothic Demi" w:hAnsi="Franklin Gothic Demi"/>
          <w:sz w:val="36"/>
          <w:szCs w:val="36"/>
        </w:rPr>
        <w:t xml:space="preserve">lecz zasady postępowania rekrutacyjnego.   </w:t>
      </w:r>
      <w:bookmarkStart w:id="0" w:name="_GoBack"/>
      <w:bookmarkEnd w:id="0"/>
    </w:p>
    <w:p w:rsidR="00CE3C8A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Więcej informacji na temat rekrutacji </w:t>
      </w:r>
      <w:r w:rsidR="00CE3C8A">
        <w:rPr>
          <w:rFonts w:ascii="Franklin Gothic Demi" w:hAnsi="Franklin Gothic Demi"/>
          <w:sz w:val="36"/>
          <w:szCs w:val="36"/>
        </w:rPr>
        <w:t>znajdziecie</w:t>
      </w:r>
      <w:r w:rsidRPr="00AB1D8F">
        <w:rPr>
          <w:rFonts w:ascii="Franklin Gothic Demi" w:hAnsi="Franklin Gothic Demi"/>
          <w:sz w:val="36"/>
          <w:szCs w:val="36"/>
        </w:rPr>
        <w:t xml:space="preserve"> Państwo </w:t>
      </w:r>
    </w:p>
    <w:p w:rsidR="000438E7" w:rsidRPr="00FF6D63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40"/>
          <w:szCs w:val="40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na stronie internetowej przedszkola.           </w:t>
      </w:r>
      <w:r w:rsidRPr="00AB1D8F">
        <w:rPr>
          <w:rFonts w:ascii="Monotype Corsiva" w:hAnsi="Monotype Corsiva"/>
          <w:sz w:val="36"/>
          <w:szCs w:val="36"/>
        </w:rPr>
        <w:t xml:space="preserve">                </w:t>
      </w: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</w:t>
      </w:r>
    </w:p>
    <w:p w:rsidR="000438E7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</w:t>
      </w:r>
    </w:p>
    <w:p w:rsidR="006456F6" w:rsidRDefault="006456F6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</w:p>
    <w:p w:rsidR="000438E7" w:rsidRPr="00B70DF2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                  </w:t>
      </w:r>
      <w:r w:rsidRPr="004E3FDB">
        <w:rPr>
          <w:rFonts w:ascii="Monotype Corsiva" w:hAnsi="Monotype Corsiva"/>
          <w:sz w:val="32"/>
          <w:szCs w:val="32"/>
        </w:rPr>
        <w:t>Dyrektor Przedszkola</w:t>
      </w:r>
    </w:p>
    <w:p w:rsidR="000438E7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                  </w:t>
      </w:r>
      <w:r>
        <w:rPr>
          <w:rFonts w:ascii="Monotype Corsiva" w:hAnsi="Monotype Corsiva"/>
          <w:sz w:val="32"/>
          <w:szCs w:val="32"/>
        </w:rPr>
        <w:t>Renata Matelska</w:t>
      </w:r>
    </w:p>
    <w:p w:rsidR="002871E2" w:rsidRDefault="002871E2"/>
    <w:sectPr w:rsidR="002871E2" w:rsidSect="000438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CD"/>
    <w:rsid w:val="00003488"/>
    <w:rsid w:val="000438E7"/>
    <w:rsid w:val="000B230A"/>
    <w:rsid w:val="00277CCD"/>
    <w:rsid w:val="002871E2"/>
    <w:rsid w:val="002A0115"/>
    <w:rsid w:val="003144B5"/>
    <w:rsid w:val="006456F6"/>
    <w:rsid w:val="006B2229"/>
    <w:rsid w:val="006C4EDE"/>
    <w:rsid w:val="006C5469"/>
    <w:rsid w:val="009B6B24"/>
    <w:rsid w:val="009E2D24"/>
    <w:rsid w:val="00B62BC3"/>
    <w:rsid w:val="00B96C50"/>
    <w:rsid w:val="00BB6E13"/>
    <w:rsid w:val="00BD3F92"/>
    <w:rsid w:val="00C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6190B-B402-4816-AE5D-C4C53AC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38E7"/>
    <w:rPr>
      <w:b/>
      <w:bCs/>
    </w:rPr>
  </w:style>
  <w:style w:type="paragraph" w:styleId="Tekstpodstawowy">
    <w:name w:val="Body Text"/>
    <w:basedOn w:val="Normalny"/>
    <w:link w:val="TekstpodstawowyZnak"/>
    <w:semiHidden/>
    <w:rsid w:val="000438E7"/>
    <w:pPr>
      <w:spacing w:after="0" w:line="360" w:lineRule="auto"/>
      <w:jc w:val="both"/>
    </w:pPr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38E7"/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3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zedszkolekarole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Matelska</dc:creator>
  <cp:keywords/>
  <dc:description/>
  <cp:lastModifiedBy>Dell-PS-Karolew</cp:lastModifiedBy>
  <cp:revision>6</cp:revision>
  <dcterms:created xsi:type="dcterms:W3CDTF">2024-01-08T08:24:00Z</dcterms:created>
  <dcterms:modified xsi:type="dcterms:W3CDTF">2025-01-21T10:26:00Z</dcterms:modified>
</cp:coreProperties>
</file>